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8E4" w:rsidRDefault="008D48E4" w:rsidP="008529E2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r w:rsidRPr="006506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Отчет о проведен</w:t>
      </w:r>
      <w:r w:rsidR="000863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ной наставнической работе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за декабрь</w:t>
      </w:r>
      <w:r w:rsidRPr="006506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месяц </w:t>
      </w:r>
    </w:p>
    <w:p w:rsidR="008D48E4" w:rsidRPr="00650608" w:rsidRDefault="008D48E4" w:rsidP="008529E2">
      <w:pPr>
        <w:shd w:val="clear" w:color="auto" w:fill="FFFFFF"/>
        <w:spacing w:after="0" w:line="240" w:lineRule="auto"/>
        <w:ind w:left="-284" w:firstLine="99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506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2025 года</w:t>
      </w:r>
    </w:p>
    <w:bookmarkEnd w:id="0"/>
    <w:p w:rsidR="00142F79" w:rsidRDefault="00142F79" w:rsidP="008529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48E4" w:rsidRDefault="008D48E4" w:rsidP="008529E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Декабрь – время подготовки к новогодним утренникам. Для качественного разучивания сценария Алине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Ильдаровне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очень пригодятся навыки выразительного чтения, которым мы занимались в прошлом месяце. Но этого недостаточно для помощи </w:t>
      </w:r>
      <w:r w:rsidR="000B2021">
        <w:rPr>
          <w:rFonts w:ascii="Times New Roman" w:hAnsi="Times New Roman" w:cs="Times New Roman"/>
          <w:sz w:val="28"/>
          <w:szCs w:val="28"/>
        </w:rPr>
        <w:t xml:space="preserve">детям в столь важном мероприятии, т.к. они часто имеют дефекты речи, а, следовательно, слабой вербальной памятью, низкой работоспособностью и дефицитом внимания. </w:t>
      </w:r>
    </w:p>
    <w:p w:rsidR="008529E2" w:rsidRPr="008529E2" w:rsidRDefault="000B2021" w:rsidP="008529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Молодому воспитателю была пр</w:t>
      </w:r>
      <w:r w:rsidR="008529E2">
        <w:rPr>
          <w:rFonts w:ascii="Times New Roman" w:hAnsi="Times New Roman" w:cs="Times New Roman"/>
          <w:sz w:val="28"/>
          <w:szCs w:val="28"/>
        </w:rPr>
        <w:t>едоставлена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29E2">
        <w:rPr>
          <w:rFonts w:ascii="Times New Roman" w:hAnsi="Times New Roman" w:cs="Times New Roman"/>
          <w:sz w:val="28"/>
          <w:szCs w:val="28"/>
        </w:rPr>
        <w:t>п</w:t>
      </w:r>
      <w:r w:rsidR="008529E2" w:rsidRPr="008529E2">
        <w:rPr>
          <w:rFonts w:ascii="Times New Roman" w:hAnsi="Times New Roman" w:cs="Times New Roman"/>
          <w:sz w:val="28"/>
          <w:szCs w:val="28"/>
        </w:rPr>
        <w:t xml:space="preserve">рактическая консультация </w:t>
      </w:r>
    </w:p>
    <w:p w:rsidR="008529E2" w:rsidRPr="008529E2" w:rsidRDefault="008529E2" w:rsidP="008529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29E2">
        <w:rPr>
          <w:rFonts w:ascii="Times New Roman" w:hAnsi="Times New Roman" w:cs="Times New Roman"/>
          <w:sz w:val="28"/>
          <w:szCs w:val="28"/>
        </w:rPr>
        <w:t>«Использование мнемотехник</w:t>
      </w:r>
      <w:r>
        <w:rPr>
          <w:rFonts w:ascii="Times New Roman" w:hAnsi="Times New Roman" w:cs="Times New Roman"/>
          <w:sz w:val="28"/>
          <w:szCs w:val="28"/>
        </w:rPr>
        <w:t xml:space="preserve">и в работе с детьми дошкольного </w:t>
      </w:r>
      <w:r w:rsidRPr="008529E2">
        <w:rPr>
          <w:rFonts w:ascii="Times New Roman" w:hAnsi="Times New Roman" w:cs="Times New Roman"/>
          <w:sz w:val="28"/>
          <w:szCs w:val="28"/>
        </w:rPr>
        <w:t>возраста»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529E2" w:rsidRPr="008529E2" w:rsidRDefault="008529E2" w:rsidP="008529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29E2">
        <w:rPr>
          <w:rFonts w:ascii="Times New Roman" w:hAnsi="Times New Roman" w:cs="Times New Roman"/>
          <w:sz w:val="28"/>
          <w:szCs w:val="28"/>
        </w:rPr>
        <w:t>Цель: Повышение профессиональ</w:t>
      </w:r>
      <w:r>
        <w:rPr>
          <w:rFonts w:ascii="Times New Roman" w:hAnsi="Times New Roman" w:cs="Times New Roman"/>
          <w:sz w:val="28"/>
          <w:szCs w:val="28"/>
        </w:rPr>
        <w:t xml:space="preserve">ной компетентности педагогов по </w:t>
      </w:r>
      <w:r w:rsidRPr="008529E2">
        <w:rPr>
          <w:rFonts w:ascii="Times New Roman" w:hAnsi="Times New Roman" w:cs="Times New Roman"/>
          <w:sz w:val="28"/>
          <w:szCs w:val="28"/>
        </w:rPr>
        <w:t>использованию мнемотехники в работе с детьми дошкольного возраста</w:t>
      </w:r>
    </w:p>
    <w:p w:rsidR="008529E2" w:rsidRDefault="008529E2" w:rsidP="008529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8529E2" w:rsidRPr="008529E2" w:rsidRDefault="008529E2" w:rsidP="008529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529E2">
        <w:rPr>
          <w:rFonts w:ascii="Times New Roman" w:hAnsi="Times New Roman" w:cs="Times New Roman"/>
          <w:sz w:val="28"/>
          <w:szCs w:val="28"/>
        </w:rPr>
        <w:t>Дать понятие мнемотехники, раскрыть актуальность, познакомить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29E2">
        <w:rPr>
          <w:rFonts w:ascii="Times New Roman" w:hAnsi="Times New Roman" w:cs="Times New Roman"/>
          <w:sz w:val="28"/>
          <w:szCs w:val="28"/>
        </w:rPr>
        <w:t>особенностями и приёмами мнемотехники;</w:t>
      </w:r>
    </w:p>
    <w:p w:rsidR="008529E2" w:rsidRPr="008529E2" w:rsidRDefault="008529E2" w:rsidP="008529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529E2">
        <w:rPr>
          <w:rFonts w:ascii="Times New Roman" w:hAnsi="Times New Roman" w:cs="Times New Roman"/>
          <w:sz w:val="28"/>
          <w:szCs w:val="28"/>
        </w:rPr>
        <w:t xml:space="preserve"> Познакомить с этапами работ</w:t>
      </w:r>
      <w:r>
        <w:rPr>
          <w:rFonts w:ascii="Times New Roman" w:hAnsi="Times New Roman" w:cs="Times New Roman"/>
          <w:sz w:val="28"/>
          <w:szCs w:val="28"/>
        </w:rPr>
        <w:t xml:space="preserve">ы и показать различные варианты </w:t>
      </w:r>
      <w:r w:rsidRPr="008529E2">
        <w:rPr>
          <w:rFonts w:ascii="Times New Roman" w:hAnsi="Times New Roman" w:cs="Times New Roman"/>
          <w:sz w:val="28"/>
          <w:szCs w:val="28"/>
        </w:rPr>
        <w:t xml:space="preserve">использования </w:t>
      </w:r>
      <w:proofErr w:type="spellStart"/>
      <w:r w:rsidRPr="008529E2">
        <w:rPr>
          <w:rFonts w:ascii="Times New Roman" w:hAnsi="Times New Roman" w:cs="Times New Roman"/>
          <w:sz w:val="28"/>
          <w:szCs w:val="28"/>
        </w:rPr>
        <w:t>мнемотаблиц</w:t>
      </w:r>
      <w:proofErr w:type="spellEnd"/>
      <w:r w:rsidRPr="008529E2">
        <w:rPr>
          <w:rFonts w:ascii="Times New Roman" w:hAnsi="Times New Roman" w:cs="Times New Roman"/>
          <w:sz w:val="28"/>
          <w:szCs w:val="28"/>
        </w:rPr>
        <w:t>;</w:t>
      </w:r>
    </w:p>
    <w:p w:rsidR="008529E2" w:rsidRDefault="008529E2" w:rsidP="008529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529E2">
        <w:rPr>
          <w:rFonts w:ascii="Times New Roman" w:hAnsi="Times New Roman" w:cs="Times New Roman"/>
          <w:sz w:val="28"/>
          <w:szCs w:val="28"/>
        </w:rPr>
        <w:t xml:space="preserve"> Активизировать деятельн</w:t>
      </w:r>
      <w:r>
        <w:rPr>
          <w:rFonts w:ascii="Times New Roman" w:hAnsi="Times New Roman" w:cs="Times New Roman"/>
          <w:sz w:val="28"/>
          <w:szCs w:val="28"/>
        </w:rPr>
        <w:t xml:space="preserve">ость педагогов по использованию </w:t>
      </w:r>
      <w:r w:rsidRPr="008529E2">
        <w:rPr>
          <w:rFonts w:ascii="Times New Roman" w:hAnsi="Times New Roman" w:cs="Times New Roman"/>
          <w:sz w:val="28"/>
          <w:szCs w:val="28"/>
        </w:rPr>
        <w:t>мнемотехники в работе с детьми.</w:t>
      </w:r>
    </w:p>
    <w:p w:rsidR="000B2021" w:rsidRDefault="000B2021" w:rsidP="008529E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0B2021">
        <w:rPr>
          <w:rFonts w:ascii="Times New Roman" w:hAnsi="Times New Roman" w:cs="Times New Roman"/>
          <w:sz w:val="28"/>
          <w:szCs w:val="28"/>
        </w:rPr>
        <w:t>Мнемотаблица</w:t>
      </w:r>
      <w:proofErr w:type="spellEnd"/>
      <w:r w:rsidRPr="000B2021">
        <w:rPr>
          <w:rFonts w:ascii="Times New Roman" w:hAnsi="Times New Roman" w:cs="Times New Roman"/>
          <w:sz w:val="28"/>
          <w:szCs w:val="28"/>
        </w:rPr>
        <w:t xml:space="preserve"> </w:t>
      </w:r>
      <w:r w:rsidR="008529E2">
        <w:rPr>
          <w:rFonts w:ascii="Times New Roman" w:hAnsi="Times New Roman" w:cs="Times New Roman"/>
          <w:sz w:val="28"/>
          <w:szCs w:val="28"/>
        </w:rPr>
        <w:t>-</w:t>
      </w:r>
      <w:r w:rsidRPr="000B2021">
        <w:rPr>
          <w:rFonts w:ascii="Times New Roman" w:hAnsi="Times New Roman" w:cs="Times New Roman"/>
          <w:sz w:val="28"/>
          <w:szCs w:val="28"/>
        </w:rPr>
        <w:t xml:space="preserve"> это схема, в которую заложена определённая информация. Она представляет собой структурированный визуальный материал, где каждое изображение или символ ассоциируется с конкретным словом, словосочетанием или коротким предложением. Такой подход помогает легче запоминать и воспроизводить информацию за счёт визуализации и образования ассоциаций.</w:t>
      </w:r>
    </w:p>
    <w:p w:rsidR="008529E2" w:rsidRPr="008529E2" w:rsidRDefault="008529E2" w:rsidP="008529E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529E2">
        <w:rPr>
          <w:rFonts w:ascii="Times New Roman" w:hAnsi="Times New Roman" w:cs="Times New Roman"/>
          <w:sz w:val="28"/>
          <w:szCs w:val="28"/>
        </w:rPr>
        <w:t>Почему нужно использовать мнемотехнику в детском саду?</w:t>
      </w:r>
    </w:p>
    <w:p w:rsidR="008529E2" w:rsidRPr="008529E2" w:rsidRDefault="008529E2" w:rsidP="008529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29E2">
        <w:rPr>
          <w:rFonts w:ascii="Times New Roman" w:hAnsi="Times New Roman" w:cs="Times New Roman"/>
          <w:sz w:val="28"/>
          <w:szCs w:val="28"/>
        </w:rPr>
        <w:t xml:space="preserve">В настоящее время </w:t>
      </w:r>
      <w:r>
        <w:rPr>
          <w:rFonts w:ascii="Times New Roman" w:hAnsi="Times New Roman" w:cs="Times New Roman"/>
          <w:sz w:val="28"/>
          <w:szCs w:val="28"/>
        </w:rPr>
        <w:t>педагоги</w:t>
      </w:r>
      <w:r w:rsidRPr="008529E2">
        <w:rPr>
          <w:rFonts w:ascii="Times New Roman" w:hAnsi="Times New Roman" w:cs="Times New Roman"/>
          <w:sz w:val="28"/>
          <w:szCs w:val="28"/>
        </w:rPr>
        <w:t xml:space="preserve"> всё чаще с</w:t>
      </w:r>
      <w:r>
        <w:rPr>
          <w:rFonts w:ascii="Times New Roman" w:hAnsi="Times New Roman" w:cs="Times New Roman"/>
          <w:sz w:val="28"/>
          <w:szCs w:val="28"/>
        </w:rPr>
        <w:t xml:space="preserve">талкиваются с такими проблемами </w:t>
      </w:r>
      <w:r w:rsidRPr="008529E2">
        <w:rPr>
          <w:rFonts w:ascii="Times New Roman" w:hAnsi="Times New Roman" w:cs="Times New Roman"/>
          <w:sz w:val="28"/>
          <w:szCs w:val="28"/>
        </w:rPr>
        <w:t>в развитии детей, как:</w:t>
      </w:r>
    </w:p>
    <w:p w:rsidR="008529E2" w:rsidRPr="008529E2" w:rsidRDefault="008529E2" w:rsidP="008529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529E2">
        <w:rPr>
          <w:rFonts w:ascii="Times New Roman" w:hAnsi="Times New Roman" w:cs="Times New Roman"/>
          <w:sz w:val="28"/>
          <w:szCs w:val="28"/>
        </w:rPr>
        <w:t>бедность речи</w:t>
      </w:r>
      <w:r>
        <w:rPr>
          <w:rFonts w:ascii="Times New Roman" w:hAnsi="Times New Roman" w:cs="Times New Roman"/>
          <w:sz w:val="28"/>
          <w:szCs w:val="28"/>
        </w:rPr>
        <w:t>, недостаточный словарный запас;</w:t>
      </w:r>
    </w:p>
    <w:p w:rsidR="008529E2" w:rsidRPr="008529E2" w:rsidRDefault="008529E2" w:rsidP="008529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529E2">
        <w:rPr>
          <w:rFonts w:ascii="Times New Roman" w:hAnsi="Times New Roman" w:cs="Times New Roman"/>
          <w:sz w:val="28"/>
          <w:szCs w:val="28"/>
        </w:rPr>
        <w:t xml:space="preserve"> употребление </w:t>
      </w:r>
      <w:r>
        <w:rPr>
          <w:rFonts w:ascii="Times New Roman" w:hAnsi="Times New Roman" w:cs="Times New Roman"/>
          <w:sz w:val="28"/>
          <w:szCs w:val="28"/>
        </w:rPr>
        <w:t>нелитературных слов и выражений;</w:t>
      </w:r>
    </w:p>
    <w:p w:rsidR="008529E2" w:rsidRPr="008529E2" w:rsidRDefault="008529E2" w:rsidP="008529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529E2">
        <w:rPr>
          <w:rFonts w:ascii="Times New Roman" w:hAnsi="Times New Roman" w:cs="Times New Roman"/>
          <w:sz w:val="28"/>
          <w:szCs w:val="28"/>
        </w:rPr>
        <w:t xml:space="preserve"> бедная диалогическая речь: неспособность грамотн</w:t>
      </w:r>
      <w:r>
        <w:rPr>
          <w:rFonts w:ascii="Times New Roman" w:hAnsi="Times New Roman" w:cs="Times New Roman"/>
          <w:sz w:val="28"/>
          <w:szCs w:val="28"/>
        </w:rPr>
        <w:t xml:space="preserve">о и доступно </w:t>
      </w:r>
      <w:r w:rsidRPr="008529E2">
        <w:rPr>
          <w:rFonts w:ascii="Times New Roman" w:hAnsi="Times New Roman" w:cs="Times New Roman"/>
          <w:sz w:val="28"/>
          <w:szCs w:val="28"/>
        </w:rPr>
        <w:t>сформулировать вопрос, построит</w:t>
      </w:r>
      <w:r>
        <w:rPr>
          <w:rFonts w:ascii="Times New Roman" w:hAnsi="Times New Roman" w:cs="Times New Roman"/>
          <w:sz w:val="28"/>
          <w:szCs w:val="28"/>
        </w:rPr>
        <w:t>ь краткий или развернутый ответ;</w:t>
      </w:r>
    </w:p>
    <w:p w:rsidR="008529E2" w:rsidRPr="008529E2" w:rsidRDefault="008529E2" w:rsidP="008529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неспособность построить </w:t>
      </w:r>
      <w:r w:rsidRPr="008529E2">
        <w:rPr>
          <w:rFonts w:ascii="Times New Roman" w:hAnsi="Times New Roman" w:cs="Times New Roman"/>
          <w:sz w:val="28"/>
          <w:szCs w:val="28"/>
        </w:rPr>
        <w:t>описательный рассказ на предложенн</w:t>
      </w:r>
      <w:r>
        <w:rPr>
          <w:rFonts w:ascii="Times New Roman" w:hAnsi="Times New Roman" w:cs="Times New Roman"/>
          <w:sz w:val="28"/>
          <w:szCs w:val="28"/>
        </w:rPr>
        <w:t>ую тему, пересказ текста своими словами;</w:t>
      </w:r>
    </w:p>
    <w:p w:rsidR="008529E2" w:rsidRPr="008529E2" w:rsidRDefault="008529E2" w:rsidP="008529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529E2">
        <w:rPr>
          <w:rFonts w:ascii="Times New Roman" w:hAnsi="Times New Roman" w:cs="Times New Roman"/>
          <w:sz w:val="28"/>
          <w:szCs w:val="28"/>
        </w:rPr>
        <w:t>отсутствие логического обоснова</w:t>
      </w:r>
      <w:r>
        <w:rPr>
          <w:rFonts w:ascii="Times New Roman" w:hAnsi="Times New Roman" w:cs="Times New Roman"/>
          <w:sz w:val="28"/>
          <w:szCs w:val="28"/>
        </w:rPr>
        <w:t>ния своих утверждений и выводов;</w:t>
      </w:r>
    </w:p>
    <w:p w:rsidR="008529E2" w:rsidRPr="008529E2" w:rsidRDefault="008529E2" w:rsidP="008529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529E2">
        <w:rPr>
          <w:rFonts w:ascii="Times New Roman" w:hAnsi="Times New Roman" w:cs="Times New Roman"/>
          <w:sz w:val="28"/>
          <w:szCs w:val="28"/>
        </w:rPr>
        <w:t xml:space="preserve"> отсутствие навыков культуры речи: н</w:t>
      </w:r>
      <w:r>
        <w:rPr>
          <w:rFonts w:ascii="Times New Roman" w:hAnsi="Times New Roman" w:cs="Times New Roman"/>
          <w:sz w:val="28"/>
          <w:szCs w:val="28"/>
        </w:rPr>
        <w:t xml:space="preserve">еумение использовать интонации, </w:t>
      </w:r>
      <w:r w:rsidRPr="008529E2">
        <w:rPr>
          <w:rFonts w:ascii="Times New Roman" w:hAnsi="Times New Roman" w:cs="Times New Roman"/>
          <w:sz w:val="28"/>
          <w:szCs w:val="28"/>
        </w:rPr>
        <w:t>регулировать громкость голоса и темп речи и т. д.</w:t>
      </w:r>
    </w:p>
    <w:p w:rsidR="008529E2" w:rsidRPr="008529E2" w:rsidRDefault="008529E2" w:rsidP="008529E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529E2">
        <w:rPr>
          <w:rFonts w:ascii="Times New Roman" w:hAnsi="Times New Roman" w:cs="Times New Roman"/>
          <w:sz w:val="28"/>
          <w:szCs w:val="28"/>
        </w:rPr>
        <w:t>Поэтому перед воспитателями встаёт за</w:t>
      </w:r>
      <w:r>
        <w:rPr>
          <w:rFonts w:ascii="Times New Roman" w:hAnsi="Times New Roman" w:cs="Times New Roman"/>
          <w:sz w:val="28"/>
          <w:szCs w:val="28"/>
        </w:rPr>
        <w:t xml:space="preserve">дача, как помочь детям, но так, </w:t>
      </w:r>
      <w:r w:rsidRPr="008529E2">
        <w:rPr>
          <w:rFonts w:ascii="Times New Roman" w:hAnsi="Times New Roman" w:cs="Times New Roman"/>
          <w:sz w:val="28"/>
          <w:szCs w:val="28"/>
        </w:rPr>
        <w:t>чтобы им было легко и интересно.</w:t>
      </w:r>
    </w:p>
    <w:p w:rsidR="008529E2" w:rsidRPr="008529E2" w:rsidRDefault="008529E2" w:rsidP="0088647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Мнемотехника помогает непосредственно-образовательной </w:t>
      </w:r>
      <w:r w:rsidRPr="008529E2">
        <w:rPr>
          <w:rFonts w:ascii="Times New Roman" w:hAnsi="Times New Roman" w:cs="Times New Roman"/>
          <w:sz w:val="28"/>
          <w:szCs w:val="28"/>
        </w:rPr>
        <w:t>интересной игровой форме, без умствен</w:t>
      </w:r>
      <w:r>
        <w:rPr>
          <w:rFonts w:ascii="Times New Roman" w:hAnsi="Times New Roman" w:cs="Times New Roman"/>
          <w:sz w:val="28"/>
          <w:szCs w:val="28"/>
        </w:rPr>
        <w:t xml:space="preserve">ных и эмоциональных перегрузок. </w:t>
      </w:r>
      <w:r w:rsidRPr="008529E2">
        <w:rPr>
          <w:rFonts w:ascii="Times New Roman" w:hAnsi="Times New Roman" w:cs="Times New Roman"/>
          <w:sz w:val="28"/>
          <w:szCs w:val="28"/>
        </w:rPr>
        <w:t>Актуальность мнемотехники для до</w:t>
      </w:r>
      <w:r>
        <w:rPr>
          <w:rFonts w:ascii="Times New Roman" w:hAnsi="Times New Roman" w:cs="Times New Roman"/>
          <w:sz w:val="28"/>
          <w:szCs w:val="28"/>
        </w:rPr>
        <w:t xml:space="preserve">школьников обусловлена тем, что </w:t>
      </w:r>
      <w:r w:rsidRPr="008529E2">
        <w:rPr>
          <w:rFonts w:ascii="Times New Roman" w:hAnsi="Times New Roman" w:cs="Times New Roman"/>
          <w:sz w:val="28"/>
          <w:szCs w:val="28"/>
        </w:rPr>
        <w:t>как раз в этом возрасте у детей преоблад</w:t>
      </w:r>
      <w:r>
        <w:rPr>
          <w:rFonts w:ascii="Times New Roman" w:hAnsi="Times New Roman" w:cs="Times New Roman"/>
          <w:sz w:val="28"/>
          <w:szCs w:val="28"/>
        </w:rPr>
        <w:t xml:space="preserve">ает наглядно-образная память, и </w:t>
      </w:r>
      <w:r w:rsidRPr="008529E2">
        <w:rPr>
          <w:rFonts w:ascii="Times New Roman" w:hAnsi="Times New Roman" w:cs="Times New Roman"/>
          <w:sz w:val="28"/>
          <w:szCs w:val="28"/>
        </w:rPr>
        <w:t>запоминание носит в основном непр</w:t>
      </w:r>
      <w:r>
        <w:rPr>
          <w:rFonts w:ascii="Times New Roman" w:hAnsi="Times New Roman" w:cs="Times New Roman"/>
          <w:sz w:val="28"/>
          <w:szCs w:val="28"/>
        </w:rPr>
        <w:t xml:space="preserve">оизвольный характер: дети лучше </w:t>
      </w:r>
      <w:r w:rsidRPr="008529E2">
        <w:rPr>
          <w:rFonts w:ascii="Times New Roman" w:hAnsi="Times New Roman" w:cs="Times New Roman"/>
          <w:sz w:val="28"/>
          <w:szCs w:val="28"/>
        </w:rPr>
        <w:t>запоминают события, предметы, факты,</w:t>
      </w:r>
      <w:r>
        <w:rPr>
          <w:rFonts w:ascii="Times New Roman" w:hAnsi="Times New Roman" w:cs="Times New Roman"/>
          <w:sz w:val="28"/>
          <w:szCs w:val="28"/>
        </w:rPr>
        <w:t xml:space="preserve"> явления, близкие их жизненному </w:t>
      </w:r>
      <w:r w:rsidR="00886471">
        <w:rPr>
          <w:rFonts w:ascii="Times New Roman" w:hAnsi="Times New Roman" w:cs="Times New Roman"/>
          <w:sz w:val="28"/>
          <w:szCs w:val="28"/>
        </w:rPr>
        <w:t xml:space="preserve">опыту. </w:t>
      </w:r>
      <w:r w:rsidRPr="008529E2">
        <w:rPr>
          <w:rFonts w:ascii="Times New Roman" w:hAnsi="Times New Roman" w:cs="Times New Roman"/>
          <w:sz w:val="28"/>
          <w:szCs w:val="28"/>
        </w:rPr>
        <w:t>Приёмы мнемотехники облегчаю</w:t>
      </w:r>
      <w:r w:rsidR="00886471">
        <w:rPr>
          <w:rFonts w:ascii="Times New Roman" w:hAnsi="Times New Roman" w:cs="Times New Roman"/>
          <w:sz w:val="28"/>
          <w:szCs w:val="28"/>
        </w:rPr>
        <w:t xml:space="preserve">т процесс запоминания у детей и </w:t>
      </w:r>
      <w:r w:rsidRPr="008529E2">
        <w:rPr>
          <w:rFonts w:ascii="Times New Roman" w:hAnsi="Times New Roman" w:cs="Times New Roman"/>
          <w:sz w:val="28"/>
          <w:szCs w:val="28"/>
        </w:rPr>
        <w:t>увеличивают объём памяти путём образования дополнительных ассоциаций.</w:t>
      </w:r>
    </w:p>
    <w:p w:rsidR="008529E2" w:rsidRDefault="008529E2" w:rsidP="0088647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529E2">
        <w:rPr>
          <w:rFonts w:ascii="Times New Roman" w:hAnsi="Times New Roman" w:cs="Times New Roman"/>
          <w:sz w:val="28"/>
          <w:szCs w:val="28"/>
        </w:rPr>
        <w:lastRenderedPageBreak/>
        <w:t>Мнемотехника помогает развивать: зрительную и слуховую память</w:t>
      </w:r>
      <w:r w:rsidR="00886471">
        <w:rPr>
          <w:rFonts w:ascii="Times New Roman" w:hAnsi="Times New Roman" w:cs="Times New Roman"/>
          <w:sz w:val="28"/>
          <w:szCs w:val="28"/>
        </w:rPr>
        <w:t>;</w:t>
      </w:r>
      <w:r w:rsidRPr="008529E2">
        <w:rPr>
          <w:rFonts w:ascii="Times New Roman" w:hAnsi="Times New Roman" w:cs="Times New Roman"/>
          <w:sz w:val="28"/>
          <w:szCs w:val="28"/>
        </w:rPr>
        <w:t xml:space="preserve"> зрительное и слуховое внимание</w:t>
      </w:r>
      <w:r w:rsidR="00886471">
        <w:rPr>
          <w:rFonts w:ascii="Times New Roman" w:hAnsi="Times New Roman" w:cs="Times New Roman"/>
          <w:sz w:val="28"/>
          <w:szCs w:val="28"/>
        </w:rPr>
        <w:t>;</w:t>
      </w:r>
      <w:r w:rsidRPr="008529E2">
        <w:rPr>
          <w:rFonts w:ascii="Times New Roman" w:hAnsi="Times New Roman" w:cs="Times New Roman"/>
          <w:sz w:val="28"/>
          <w:szCs w:val="28"/>
        </w:rPr>
        <w:t xml:space="preserve"> воображение</w:t>
      </w:r>
      <w:r w:rsidR="00886471">
        <w:rPr>
          <w:rFonts w:ascii="Times New Roman" w:hAnsi="Times New Roman" w:cs="Times New Roman"/>
          <w:sz w:val="28"/>
          <w:szCs w:val="28"/>
        </w:rPr>
        <w:t>;</w:t>
      </w:r>
      <w:r w:rsidRPr="008529E2">
        <w:rPr>
          <w:rFonts w:ascii="Times New Roman" w:hAnsi="Times New Roman" w:cs="Times New Roman"/>
          <w:sz w:val="28"/>
          <w:szCs w:val="28"/>
        </w:rPr>
        <w:t xml:space="preserve"> восприятие</w:t>
      </w:r>
      <w:r w:rsidR="00886471">
        <w:rPr>
          <w:rFonts w:ascii="Times New Roman" w:hAnsi="Times New Roman" w:cs="Times New Roman"/>
          <w:sz w:val="28"/>
          <w:szCs w:val="28"/>
        </w:rPr>
        <w:t>;</w:t>
      </w:r>
      <w:r w:rsidRPr="008529E2">
        <w:rPr>
          <w:rFonts w:ascii="Times New Roman" w:hAnsi="Times New Roman" w:cs="Times New Roman"/>
          <w:sz w:val="28"/>
          <w:szCs w:val="28"/>
        </w:rPr>
        <w:t xml:space="preserve"> развивает кругозор</w:t>
      </w:r>
      <w:r w:rsidR="00886471">
        <w:rPr>
          <w:rFonts w:ascii="Times New Roman" w:hAnsi="Times New Roman" w:cs="Times New Roman"/>
          <w:sz w:val="28"/>
          <w:szCs w:val="28"/>
        </w:rPr>
        <w:t>.</w:t>
      </w:r>
    </w:p>
    <w:p w:rsidR="00886471" w:rsidRPr="00886471" w:rsidRDefault="00886471" w:rsidP="0088647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86471">
        <w:rPr>
          <w:rFonts w:ascii="Times New Roman" w:hAnsi="Times New Roman" w:cs="Times New Roman"/>
          <w:sz w:val="28"/>
          <w:szCs w:val="28"/>
        </w:rPr>
        <w:t>Как любая работа, мнемотехника строится по принципу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471">
        <w:rPr>
          <w:rFonts w:ascii="Times New Roman" w:hAnsi="Times New Roman" w:cs="Times New Roman"/>
          <w:sz w:val="28"/>
          <w:szCs w:val="28"/>
        </w:rPr>
        <w:t>простого к сложному. Её можно разделить на три этапа.</w:t>
      </w:r>
    </w:p>
    <w:p w:rsidR="00886471" w:rsidRPr="00886471" w:rsidRDefault="00886471" w:rsidP="0088647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86471">
        <w:rPr>
          <w:rFonts w:ascii="Times New Roman" w:hAnsi="Times New Roman" w:cs="Times New Roman"/>
          <w:sz w:val="28"/>
          <w:szCs w:val="28"/>
        </w:rPr>
        <w:t>I этап: Начинать работу с детьм</w:t>
      </w:r>
      <w:r>
        <w:rPr>
          <w:rFonts w:ascii="Times New Roman" w:hAnsi="Times New Roman" w:cs="Times New Roman"/>
          <w:sz w:val="28"/>
          <w:szCs w:val="28"/>
        </w:rPr>
        <w:t xml:space="preserve">и любого возраста необходимо со </w:t>
      </w:r>
      <w:r w:rsidRPr="00886471">
        <w:rPr>
          <w:rFonts w:ascii="Times New Roman" w:hAnsi="Times New Roman" w:cs="Times New Roman"/>
          <w:sz w:val="28"/>
          <w:szCs w:val="28"/>
        </w:rPr>
        <w:t>знакомства с символами. На начальном</w:t>
      </w:r>
      <w:r>
        <w:rPr>
          <w:rFonts w:ascii="Times New Roman" w:hAnsi="Times New Roman" w:cs="Times New Roman"/>
          <w:sz w:val="28"/>
          <w:szCs w:val="28"/>
        </w:rPr>
        <w:t xml:space="preserve"> этапе педагог предлагает и </w:t>
      </w:r>
      <w:r w:rsidRPr="00886471">
        <w:rPr>
          <w:rFonts w:ascii="Times New Roman" w:hAnsi="Times New Roman" w:cs="Times New Roman"/>
          <w:sz w:val="28"/>
          <w:szCs w:val="28"/>
        </w:rPr>
        <w:t>объ</w:t>
      </w:r>
      <w:r>
        <w:rPr>
          <w:rFonts w:ascii="Times New Roman" w:hAnsi="Times New Roman" w:cs="Times New Roman"/>
          <w:sz w:val="28"/>
          <w:szCs w:val="28"/>
        </w:rPr>
        <w:t xml:space="preserve">ясняет детям значение символов. </w:t>
      </w:r>
      <w:r w:rsidRPr="00886471">
        <w:rPr>
          <w:rFonts w:ascii="Times New Roman" w:hAnsi="Times New Roman" w:cs="Times New Roman"/>
          <w:sz w:val="28"/>
          <w:szCs w:val="28"/>
        </w:rPr>
        <w:t>Малышам лучше предлагать карти</w:t>
      </w:r>
      <w:r>
        <w:rPr>
          <w:rFonts w:ascii="Times New Roman" w:hAnsi="Times New Roman" w:cs="Times New Roman"/>
          <w:sz w:val="28"/>
          <w:szCs w:val="28"/>
        </w:rPr>
        <w:t xml:space="preserve">нки понятные для их восприятия, постепенно </w:t>
      </w:r>
      <w:r w:rsidRPr="00886471">
        <w:rPr>
          <w:rFonts w:ascii="Times New Roman" w:hAnsi="Times New Roman" w:cs="Times New Roman"/>
          <w:sz w:val="28"/>
          <w:szCs w:val="28"/>
        </w:rPr>
        <w:t>заменяя</w:t>
      </w:r>
      <w:r w:rsidRPr="00886471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их схематичными, контурными </w:t>
      </w:r>
      <w:r w:rsidRPr="00886471">
        <w:rPr>
          <w:rFonts w:ascii="Times New Roman" w:hAnsi="Times New Roman" w:cs="Times New Roman"/>
          <w:sz w:val="28"/>
          <w:szCs w:val="28"/>
        </w:rPr>
        <w:t>изображениями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471">
        <w:rPr>
          <w:rFonts w:ascii="Times New Roman" w:hAnsi="Times New Roman" w:cs="Times New Roman"/>
          <w:sz w:val="28"/>
          <w:szCs w:val="28"/>
        </w:rPr>
        <w:t>предметов.</w:t>
      </w:r>
    </w:p>
    <w:p w:rsidR="00886471" w:rsidRPr="00886471" w:rsidRDefault="00886471" w:rsidP="008864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471">
        <w:rPr>
          <w:rFonts w:ascii="Times New Roman" w:hAnsi="Times New Roman" w:cs="Times New Roman"/>
          <w:sz w:val="28"/>
          <w:szCs w:val="28"/>
        </w:rPr>
        <w:t>В старшем возрасте, когда дети н</w:t>
      </w:r>
      <w:r>
        <w:rPr>
          <w:rFonts w:ascii="Times New Roman" w:hAnsi="Times New Roman" w:cs="Times New Roman"/>
          <w:sz w:val="28"/>
          <w:szCs w:val="28"/>
        </w:rPr>
        <w:t xml:space="preserve">аучатся хорошо мыслить образно, </w:t>
      </w:r>
      <w:r w:rsidRPr="00886471">
        <w:rPr>
          <w:rFonts w:ascii="Times New Roman" w:hAnsi="Times New Roman" w:cs="Times New Roman"/>
          <w:sz w:val="28"/>
          <w:szCs w:val="28"/>
        </w:rPr>
        <w:t>можно будет подключать их к работе над символами.</w:t>
      </w:r>
    </w:p>
    <w:p w:rsidR="00886471" w:rsidRPr="00886471" w:rsidRDefault="00886471" w:rsidP="0088647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886471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886471">
        <w:rPr>
          <w:rFonts w:ascii="Times New Roman" w:hAnsi="Times New Roman" w:cs="Times New Roman"/>
          <w:sz w:val="28"/>
          <w:szCs w:val="28"/>
        </w:rPr>
        <w:t>: как нарисовать слово «с</w:t>
      </w:r>
      <w:r>
        <w:rPr>
          <w:rFonts w:ascii="Times New Roman" w:hAnsi="Times New Roman" w:cs="Times New Roman"/>
          <w:sz w:val="28"/>
          <w:szCs w:val="28"/>
        </w:rPr>
        <w:t xml:space="preserve">ильный»? Дети предлагают разные </w:t>
      </w:r>
      <w:r w:rsidRPr="00886471">
        <w:rPr>
          <w:rFonts w:ascii="Times New Roman" w:hAnsi="Times New Roman" w:cs="Times New Roman"/>
          <w:sz w:val="28"/>
          <w:szCs w:val="28"/>
        </w:rPr>
        <w:t>варианты символических изображений, и потом мы вместе выбираем наи</w:t>
      </w:r>
      <w:r>
        <w:rPr>
          <w:rFonts w:ascii="Times New Roman" w:hAnsi="Times New Roman" w:cs="Times New Roman"/>
          <w:sz w:val="28"/>
          <w:szCs w:val="28"/>
        </w:rPr>
        <w:t xml:space="preserve">более </w:t>
      </w:r>
      <w:r w:rsidRPr="00886471">
        <w:rPr>
          <w:rFonts w:ascii="Times New Roman" w:hAnsi="Times New Roman" w:cs="Times New Roman"/>
          <w:sz w:val="28"/>
          <w:szCs w:val="28"/>
        </w:rPr>
        <w:t>удачный вариант, подходящий к данному с</w:t>
      </w:r>
      <w:r>
        <w:rPr>
          <w:rFonts w:ascii="Times New Roman" w:hAnsi="Times New Roman" w:cs="Times New Roman"/>
          <w:sz w:val="28"/>
          <w:szCs w:val="28"/>
        </w:rPr>
        <w:t xml:space="preserve">лову, например, «муравей». Этот </w:t>
      </w:r>
      <w:r w:rsidRPr="00886471">
        <w:rPr>
          <w:rFonts w:ascii="Times New Roman" w:hAnsi="Times New Roman" w:cs="Times New Roman"/>
          <w:sz w:val="28"/>
          <w:szCs w:val="28"/>
        </w:rPr>
        <w:t xml:space="preserve">этап работы ещё называют – работа с </w:t>
      </w:r>
      <w:proofErr w:type="spellStart"/>
      <w:r w:rsidRPr="00886471">
        <w:rPr>
          <w:rFonts w:ascii="Times New Roman" w:hAnsi="Times New Roman" w:cs="Times New Roman"/>
          <w:sz w:val="28"/>
          <w:szCs w:val="28"/>
        </w:rPr>
        <w:t>мнемоквадратами</w:t>
      </w:r>
      <w:proofErr w:type="spellEnd"/>
      <w:r w:rsidRPr="00886471">
        <w:rPr>
          <w:rFonts w:ascii="Times New Roman" w:hAnsi="Times New Roman" w:cs="Times New Roman"/>
          <w:sz w:val="28"/>
          <w:szCs w:val="28"/>
        </w:rPr>
        <w:t>.</w:t>
      </w:r>
    </w:p>
    <w:p w:rsidR="00886471" w:rsidRPr="00886471" w:rsidRDefault="00886471" w:rsidP="0088647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86471">
        <w:rPr>
          <w:rFonts w:ascii="Times New Roman" w:hAnsi="Times New Roman" w:cs="Times New Roman"/>
          <w:sz w:val="28"/>
          <w:szCs w:val="28"/>
        </w:rPr>
        <w:t>На этом этапе работы можно проводить с детьми игры типа</w:t>
      </w:r>
    </w:p>
    <w:p w:rsidR="00886471" w:rsidRPr="00886471" w:rsidRDefault="00886471" w:rsidP="008864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«Подскажи словечко»;</w:t>
      </w:r>
    </w:p>
    <w:p w:rsidR="00886471" w:rsidRDefault="00886471" w:rsidP="008864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86471">
        <w:rPr>
          <w:rFonts w:ascii="Times New Roman" w:hAnsi="Times New Roman" w:cs="Times New Roman"/>
          <w:sz w:val="28"/>
          <w:szCs w:val="28"/>
        </w:rPr>
        <w:t xml:space="preserve"> «Найди пару»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86471" w:rsidRPr="00886471" w:rsidRDefault="00886471" w:rsidP="008864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86471">
        <w:rPr>
          <w:rFonts w:ascii="Times New Roman" w:hAnsi="Times New Roman" w:cs="Times New Roman"/>
          <w:sz w:val="28"/>
          <w:szCs w:val="28"/>
        </w:rPr>
        <w:t xml:space="preserve"> «Скажи по-другому» (синонимы) – старший дошкольный возраст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86471" w:rsidRPr="00886471" w:rsidRDefault="00886471" w:rsidP="008864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86471">
        <w:rPr>
          <w:rFonts w:ascii="Times New Roman" w:hAnsi="Times New Roman" w:cs="Times New Roman"/>
          <w:sz w:val="28"/>
          <w:szCs w:val="28"/>
        </w:rPr>
        <w:t xml:space="preserve"> «Скажи наоборот» (антонимы) – старший дошкольный возраст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86471" w:rsidRPr="00886471" w:rsidRDefault="00886471" w:rsidP="0088647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86471">
        <w:rPr>
          <w:rFonts w:ascii="Times New Roman" w:hAnsi="Times New Roman" w:cs="Times New Roman"/>
          <w:sz w:val="28"/>
          <w:szCs w:val="28"/>
        </w:rPr>
        <w:t>II этап: На этом этапе нужно научить детей «читать» простые схемы из</w:t>
      </w:r>
    </w:p>
    <w:p w:rsidR="00886471" w:rsidRDefault="00886471" w:rsidP="008864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471">
        <w:rPr>
          <w:rFonts w:ascii="Times New Roman" w:hAnsi="Times New Roman" w:cs="Times New Roman"/>
          <w:sz w:val="28"/>
          <w:szCs w:val="28"/>
        </w:rPr>
        <w:t xml:space="preserve">2 – 4 символов. </w:t>
      </w:r>
    </w:p>
    <w:p w:rsidR="00886471" w:rsidRPr="00886471" w:rsidRDefault="00886471" w:rsidP="0088647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886471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886471">
        <w:rPr>
          <w:rFonts w:ascii="Times New Roman" w:hAnsi="Times New Roman" w:cs="Times New Roman"/>
          <w:sz w:val="28"/>
          <w:szCs w:val="28"/>
        </w:rPr>
        <w:t>: при описании предметов детям предлагаются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471">
        <w:rPr>
          <w:rFonts w:ascii="Times New Roman" w:hAnsi="Times New Roman" w:cs="Times New Roman"/>
          <w:sz w:val="28"/>
          <w:szCs w:val="28"/>
        </w:rPr>
        <w:t xml:space="preserve">символы для обозначения цвета, формы, </w:t>
      </w:r>
      <w:r>
        <w:rPr>
          <w:rFonts w:ascii="Times New Roman" w:hAnsi="Times New Roman" w:cs="Times New Roman"/>
          <w:sz w:val="28"/>
          <w:szCs w:val="28"/>
        </w:rPr>
        <w:t xml:space="preserve">величины, действия с предметом. </w:t>
      </w:r>
      <w:r w:rsidRPr="00886471">
        <w:rPr>
          <w:rFonts w:ascii="Times New Roman" w:hAnsi="Times New Roman" w:cs="Times New Roman"/>
          <w:sz w:val="28"/>
          <w:szCs w:val="28"/>
        </w:rPr>
        <w:t>Этот приём хорошо использовать для рабо</w:t>
      </w:r>
      <w:r>
        <w:rPr>
          <w:rFonts w:ascii="Times New Roman" w:hAnsi="Times New Roman" w:cs="Times New Roman"/>
          <w:sz w:val="28"/>
          <w:szCs w:val="28"/>
        </w:rPr>
        <w:t xml:space="preserve">ты с загадкой. На этом же этапе </w:t>
      </w:r>
      <w:r w:rsidRPr="00886471">
        <w:rPr>
          <w:rFonts w:ascii="Times New Roman" w:hAnsi="Times New Roman" w:cs="Times New Roman"/>
          <w:sz w:val="28"/>
          <w:szCs w:val="28"/>
        </w:rPr>
        <w:t>учим детей «читать» простые предложе</w:t>
      </w:r>
      <w:r>
        <w:rPr>
          <w:rFonts w:ascii="Times New Roman" w:hAnsi="Times New Roman" w:cs="Times New Roman"/>
          <w:sz w:val="28"/>
          <w:szCs w:val="28"/>
        </w:rPr>
        <w:t xml:space="preserve">ния из 2-3 слов без предлогов и </w:t>
      </w:r>
      <w:r w:rsidRPr="00886471">
        <w:rPr>
          <w:rFonts w:ascii="Times New Roman" w:hAnsi="Times New Roman" w:cs="Times New Roman"/>
          <w:sz w:val="28"/>
          <w:szCs w:val="28"/>
        </w:rPr>
        <w:t xml:space="preserve">союзов. Этот этап работы называют – работа с </w:t>
      </w:r>
      <w:proofErr w:type="spellStart"/>
      <w:r w:rsidRPr="00886471">
        <w:rPr>
          <w:rFonts w:ascii="Times New Roman" w:hAnsi="Times New Roman" w:cs="Times New Roman"/>
          <w:sz w:val="28"/>
          <w:szCs w:val="28"/>
        </w:rPr>
        <w:t>мнемодорожками</w:t>
      </w:r>
      <w:proofErr w:type="spellEnd"/>
      <w:r w:rsidRPr="00886471">
        <w:rPr>
          <w:rFonts w:ascii="Times New Roman" w:hAnsi="Times New Roman" w:cs="Times New Roman"/>
          <w:sz w:val="28"/>
          <w:szCs w:val="28"/>
        </w:rPr>
        <w:t>.</w:t>
      </w:r>
    </w:p>
    <w:p w:rsidR="00886471" w:rsidRPr="00886471" w:rsidRDefault="00886471" w:rsidP="0088647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86471">
        <w:rPr>
          <w:rFonts w:ascii="Times New Roman" w:hAnsi="Times New Roman" w:cs="Times New Roman"/>
          <w:sz w:val="28"/>
          <w:szCs w:val="28"/>
        </w:rPr>
        <w:t xml:space="preserve">III этап: На этом этапе начинается работа с </w:t>
      </w:r>
      <w:proofErr w:type="spellStart"/>
      <w:r w:rsidRPr="00886471">
        <w:rPr>
          <w:rFonts w:ascii="Times New Roman" w:hAnsi="Times New Roman" w:cs="Times New Roman"/>
          <w:sz w:val="28"/>
          <w:szCs w:val="28"/>
        </w:rPr>
        <w:t>мнемотаблицами</w:t>
      </w:r>
      <w:proofErr w:type="spellEnd"/>
      <w:r w:rsidRPr="00886471">
        <w:rPr>
          <w:rFonts w:ascii="Times New Roman" w:hAnsi="Times New Roman" w:cs="Times New Roman"/>
          <w:sz w:val="28"/>
          <w:szCs w:val="28"/>
        </w:rPr>
        <w:t>.</w:t>
      </w:r>
    </w:p>
    <w:p w:rsidR="00886471" w:rsidRPr="00886471" w:rsidRDefault="00886471" w:rsidP="008864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471">
        <w:rPr>
          <w:rFonts w:ascii="Times New Roman" w:hAnsi="Times New Roman" w:cs="Times New Roman"/>
          <w:sz w:val="28"/>
          <w:szCs w:val="28"/>
        </w:rPr>
        <w:t xml:space="preserve">Что такое </w:t>
      </w:r>
      <w:proofErr w:type="spellStart"/>
      <w:r w:rsidRPr="00886471">
        <w:rPr>
          <w:rFonts w:ascii="Times New Roman" w:hAnsi="Times New Roman" w:cs="Times New Roman"/>
          <w:sz w:val="28"/>
          <w:szCs w:val="28"/>
        </w:rPr>
        <w:t>мнемотаблица</w:t>
      </w:r>
      <w:proofErr w:type="spellEnd"/>
      <w:r w:rsidRPr="00886471">
        <w:rPr>
          <w:rFonts w:ascii="Times New Roman" w:hAnsi="Times New Roman" w:cs="Times New Roman"/>
          <w:sz w:val="28"/>
          <w:szCs w:val="28"/>
        </w:rPr>
        <w:t>?</w:t>
      </w:r>
    </w:p>
    <w:p w:rsidR="00886471" w:rsidRPr="00886471" w:rsidRDefault="00886471" w:rsidP="0088647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886471">
        <w:rPr>
          <w:rFonts w:ascii="Times New Roman" w:hAnsi="Times New Roman" w:cs="Times New Roman"/>
          <w:sz w:val="28"/>
          <w:szCs w:val="28"/>
        </w:rPr>
        <w:t>Мнемотаблица</w:t>
      </w:r>
      <w:proofErr w:type="spellEnd"/>
      <w:r w:rsidRPr="00886471">
        <w:rPr>
          <w:rFonts w:ascii="Times New Roman" w:hAnsi="Times New Roman" w:cs="Times New Roman"/>
          <w:sz w:val="28"/>
          <w:szCs w:val="28"/>
        </w:rPr>
        <w:t xml:space="preserve"> – это схема, в которую заложена определённая информация.</w:t>
      </w:r>
    </w:p>
    <w:p w:rsidR="00886471" w:rsidRPr="00886471" w:rsidRDefault="00886471" w:rsidP="008864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471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proofErr w:type="spellStart"/>
      <w:r w:rsidRPr="00886471">
        <w:rPr>
          <w:rFonts w:ascii="Times New Roman" w:hAnsi="Times New Roman" w:cs="Times New Roman"/>
          <w:sz w:val="28"/>
          <w:szCs w:val="28"/>
        </w:rPr>
        <w:t>мнемотаблиц</w:t>
      </w:r>
      <w:proofErr w:type="spellEnd"/>
      <w:r w:rsidRPr="00886471">
        <w:rPr>
          <w:rFonts w:ascii="Times New Roman" w:hAnsi="Times New Roman" w:cs="Times New Roman"/>
          <w:sz w:val="28"/>
          <w:szCs w:val="28"/>
        </w:rPr>
        <w:t xml:space="preserve"> помогает </w:t>
      </w:r>
      <w:r>
        <w:rPr>
          <w:rFonts w:ascii="Times New Roman" w:hAnsi="Times New Roman" w:cs="Times New Roman"/>
          <w:sz w:val="28"/>
          <w:szCs w:val="28"/>
        </w:rPr>
        <w:t xml:space="preserve">детям эффективно воспринимать и </w:t>
      </w:r>
      <w:r w:rsidRPr="00886471">
        <w:rPr>
          <w:rFonts w:ascii="Times New Roman" w:hAnsi="Times New Roman" w:cs="Times New Roman"/>
          <w:sz w:val="28"/>
          <w:szCs w:val="28"/>
        </w:rPr>
        <w:t>воспроизводить полученную информац</w:t>
      </w:r>
      <w:r>
        <w:rPr>
          <w:rFonts w:ascii="Times New Roman" w:hAnsi="Times New Roman" w:cs="Times New Roman"/>
          <w:sz w:val="28"/>
          <w:szCs w:val="28"/>
        </w:rPr>
        <w:t xml:space="preserve">ию, значительно сокращает время </w:t>
      </w:r>
      <w:r w:rsidRPr="00886471">
        <w:rPr>
          <w:rFonts w:ascii="Times New Roman" w:hAnsi="Times New Roman" w:cs="Times New Roman"/>
          <w:sz w:val="28"/>
          <w:szCs w:val="28"/>
        </w:rPr>
        <w:t xml:space="preserve">обучения и значительно облегчает </w:t>
      </w:r>
      <w:r>
        <w:rPr>
          <w:rFonts w:ascii="Times New Roman" w:hAnsi="Times New Roman" w:cs="Times New Roman"/>
          <w:sz w:val="28"/>
          <w:szCs w:val="28"/>
        </w:rPr>
        <w:t xml:space="preserve">детям поиск и запоминание слов, предложений и </w:t>
      </w:r>
      <w:r w:rsidRPr="00886471">
        <w:rPr>
          <w:rFonts w:ascii="Times New Roman" w:hAnsi="Times New Roman" w:cs="Times New Roman"/>
          <w:sz w:val="28"/>
          <w:szCs w:val="28"/>
        </w:rPr>
        <w:t>текстов.</w:t>
      </w:r>
    </w:p>
    <w:p w:rsidR="00886471" w:rsidRDefault="00886471" w:rsidP="008864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Мнемотаблицы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являются дидактическим материалом. Они могут иметь самый широкий круг использования, </w:t>
      </w:r>
      <w:r w:rsidRPr="00886471">
        <w:rPr>
          <w:rFonts w:ascii="Times New Roman" w:hAnsi="Times New Roman" w:cs="Times New Roman"/>
          <w:sz w:val="28"/>
          <w:szCs w:val="28"/>
        </w:rPr>
        <w:t>практически в любой образовательной области, в любом виде деятельности.</w:t>
      </w:r>
    </w:p>
    <w:p w:rsidR="00343657" w:rsidRPr="00343657" w:rsidRDefault="00343657" w:rsidP="003436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43657">
        <w:rPr>
          <w:rFonts w:ascii="Times New Roman" w:hAnsi="Times New Roman" w:cs="Times New Roman"/>
          <w:sz w:val="28"/>
          <w:szCs w:val="28"/>
        </w:rPr>
        <w:t>Практическая часть</w:t>
      </w:r>
      <w:r>
        <w:rPr>
          <w:rFonts w:ascii="Times New Roman" w:hAnsi="Times New Roman" w:cs="Times New Roman"/>
          <w:sz w:val="28"/>
          <w:szCs w:val="28"/>
        </w:rPr>
        <w:t xml:space="preserve">: были предоставлены задания, выполняя, которые молодой педагог обретает навык составления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мнемотаблиц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43657" w:rsidRPr="00343657" w:rsidRDefault="00343657" w:rsidP="003436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«Зашифруй слово» (кодирование информации, то </w:t>
      </w:r>
      <w:r w:rsidRPr="00343657">
        <w:rPr>
          <w:rFonts w:ascii="Times New Roman" w:hAnsi="Times New Roman" w:cs="Times New Roman"/>
          <w:sz w:val="28"/>
          <w:szCs w:val="28"/>
        </w:rPr>
        <w:t>есть, преобразование предметов, образов в абстрактные знаки, символы)</w:t>
      </w:r>
    </w:p>
    <w:p w:rsidR="00343657" w:rsidRPr="00343657" w:rsidRDefault="00343657" w:rsidP="003436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3657">
        <w:rPr>
          <w:rFonts w:ascii="Times New Roman" w:hAnsi="Times New Roman" w:cs="Times New Roman"/>
          <w:sz w:val="28"/>
          <w:szCs w:val="28"/>
        </w:rPr>
        <w:t>Задание: педагогу предлагается слово</w:t>
      </w:r>
      <w:r>
        <w:rPr>
          <w:rFonts w:ascii="Times New Roman" w:hAnsi="Times New Roman" w:cs="Times New Roman"/>
          <w:sz w:val="28"/>
          <w:szCs w:val="28"/>
        </w:rPr>
        <w:t xml:space="preserve">, которое необходимо зарисовать </w:t>
      </w:r>
      <w:r w:rsidRPr="00343657">
        <w:rPr>
          <w:rFonts w:ascii="Times New Roman" w:hAnsi="Times New Roman" w:cs="Times New Roman"/>
          <w:sz w:val="28"/>
          <w:szCs w:val="28"/>
        </w:rPr>
        <w:t>«закодировать в рисунок».</w:t>
      </w:r>
    </w:p>
    <w:p w:rsidR="00343657" w:rsidRPr="00343657" w:rsidRDefault="00343657" w:rsidP="003436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3657">
        <w:rPr>
          <w:rFonts w:ascii="Times New Roman" w:hAnsi="Times New Roman" w:cs="Times New Roman"/>
          <w:sz w:val="28"/>
          <w:szCs w:val="28"/>
        </w:rPr>
        <w:t>Слова: холодно, радость, бежать, сидеть, подарок, осень, вода, любить,</w:t>
      </w:r>
    </w:p>
    <w:p w:rsidR="00343657" w:rsidRPr="00343657" w:rsidRDefault="00343657" w:rsidP="003436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3657">
        <w:rPr>
          <w:rFonts w:ascii="Times New Roman" w:hAnsi="Times New Roman" w:cs="Times New Roman"/>
          <w:sz w:val="28"/>
          <w:szCs w:val="28"/>
        </w:rPr>
        <w:t>злость, мороз.</w:t>
      </w:r>
    </w:p>
    <w:p w:rsidR="00343657" w:rsidRPr="00343657" w:rsidRDefault="00343657" w:rsidP="003436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«</w:t>
      </w:r>
      <w:r w:rsidRPr="00343657">
        <w:rPr>
          <w:rFonts w:ascii="Times New Roman" w:hAnsi="Times New Roman" w:cs="Times New Roman"/>
          <w:sz w:val="28"/>
          <w:szCs w:val="28"/>
        </w:rPr>
        <w:t>Нарисуй стихо</w:t>
      </w:r>
      <w:r>
        <w:rPr>
          <w:rFonts w:ascii="Times New Roman" w:hAnsi="Times New Roman" w:cs="Times New Roman"/>
          <w:sz w:val="28"/>
          <w:szCs w:val="28"/>
        </w:rPr>
        <w:t>творение»</w:t>
      </w:r>
    </w:p>
    <w:p w:rsidR="00343657" w:rsidRPr="00343657" w:rsidRDefault="00343657" w:rsidP="003436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Особенно эффективно применение мнемотехники стихотворений,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343657">
        <w:rPr>
          <w:rFonts w:ascii="Times New Roman" w:hAnsi="Times New Roman" w:cs="Times New Roman"/>
          <w:sz w:val="28"/>
          <w:szCs w:val="28"/>
        </w:rPr>
        <w:t>чистоговорок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т.к. облегчается и ускоряется </w:t>
      </w:r>
      <w:r w:rsidRPr="00343657">
        <w:rPr>
          <w:rFonts w:ascii="Times New Roman" w:hAnsi="Times New Roman" w:cs="Times New Roman"/>
          <w:sz w:val="28"/>
          <w:szCs w:val="28"/>
        </w:rPr>
        <w:t>процесс зап</w:t>
      </w:r>
      <w:r>
        <w:rPr>
          <w:rFonts w:ascii="Times New Roman" w:hAnsi="Times New Roman" w:cs="Times New Roman"/>
          <w:sz w:val="28"/>
          <w:szCs w:val="28"/>
        </w:rPr>
        <w:t>оминания и усвоения текстов. П</w:t>
      </w:r>
      <w:r w:rsidRPr="00343657">
        <w:rPr>
          <w:rFonts w:ascii="Times New Roman" w:hAnsi="Times New Roman" w:cs="Times New Roman"/>
          <w:sz w:val="28"/>
          <w:szCs w:val="28"/>
        </w:rPr>
        <w:t>робуем вместе составить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657">
        <w:rPr>
          <w:rFonts w:ascii="Times New Roman" w:hAnsi="Times New Roman" w:cs="Times New Roman"/>
          <w:sz w:val="28"/>
          <w:szCs w:val="28"/>
        </w:rPr>
        <w:t>мнемотаблицу</w:t>
      </w:r>
      <w:proofErr w:type="spellEnd"/>
      <w:r w:rsidRPr="00343657">
        <w:rPr>
          <w:rFonts w:ascii="Times New Roman" w:hAnsi="Times New Roman" w:cs="Times New Roman"/>
          <w:sz w:val="28"/>
          <w:szCs w:val="28"/>
        </w:rPr>
        <w:t xml:space="preserve"> для разучивания стихотворения</w:t>
      </w:r>
    </w:p>
    <w:p w:rsidR="00343657" w:rsidRPr="00343657" w:rsidRDefault="003A1A7C" w:rsidP="003436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Барто</w:t>
      </w:r>
      <w:proofErr w:type="spellEnd"/>
    </w:p>
    <w:p w:rsidR="003A1A7C" w:rsidRDefault="00343657" w:rsidP="003A1A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3657">
        <w:rPr>
          <w:rFonts w:ascii="Times New Roman" w:hAnsi="Times New Roman" w:cs="Times New Roman"/>
          <w:sz w:val="28"/>
          <w:szCs w:val="28"/>
        </w:rPr>
        <w:t>«</w:t>
      </w:r>
      <w:r w:rsidR="003A1A7C">
        <w:rPr>
          <w:rFonts w:ascii="Times New Roman" w:hAnsi="Times New Roman" w:cs="Times New Roman"/>
          <w:sz w:val="28"/>
          <w:szCs w:val="28"/>
        </w:rPr>
        <w:t>Уронили мишку на пол,</w:t>
      </w:r>
    </w:p>
    <w:p w:rsidR="00343657" w:rsidRDefault="003A1A7C" w:rsidP="003A1A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Оторвали мишке лапу.</w:t>
      </w:r>
    </w:p>
    <w:p w:rsidR="003A1A7C" w:rsidRDefault="003A1A7C" w:rsidP="003A1A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Всё равно его не брошу – </w:t>
      </w:r>
    </w:p>
    <w:p w:rsidR="003A1A7C" w:rsidRPr="00343657" w:rsidRDefault="003A1A7C" w:rsidP="003A1A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Потому что он хороший»</w:t>
      </w:r>
    </w:p>
    <w:p w:rsidR="00343657" w:rsidRPr="000B2021" w:rsidRDefault="00343657" w:rsidP="003436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Рисуем схематично. Глядя на свою схему, читаем</w:t>
      </w:r>
      <w:r w:rsidRPr="00343657">
        <w:rPr>
          <w:rFonts w:ascii="Times New Roman" w:hAnsi="Times New Roman" w:cs="Times New Roman"/>
          <w:sz w:val="28"/>
          <w:szCs w:val="28"/>
        </w:rPr>
        <w:t xml:space="preserve"> стихотворение без опоры на текст. </w:t>
      </w:r>
    </w:p>
    <w:p w:rsidR="00343657" w:rsidRPr="00343657" w:rsidRDefault="00343657" w:rsidP="003436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«Отгадай загадку»</w:t>
      </w:r>
    </w:p>
    <w:p w:rsidR="00343657" w:rsidRPr="00343657" w:rsidRDefault="00343657" w:rsidP="003436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3657">
        <w:rPr>
          <w:rFonts w:ascii="Times New Roman" w:hAnsi="Times New Roman" w:cs="Times New Roman"/>
          <w:sz w:val="28"/>
          <w:szCs w:val="28"/>
        </w:rPr>
        <w:t xml:space="preserve">При отгадывании загадок </w:t>
      </w:r>
      <w:r>
        <w:rPr>
          <w:rFonts w:ascii="Times New Roman" w:hAnsi="Times New Roman" w:cs="Times New Roman"/>
          <w:sz w:val="28"/>
          <w:szCs w:val="28"/>
        </w:rPr>
        <w:t>учимся</w:t>
      </w:r>
      <w:r w:rsidRPr="00343657">
        <w:rPr>
          <w:rFonts w:ascii="Times New Roman" w:hAnsi="Times New Roman" w:cs="Times New Roman"/>
          <w:sz w:val="28"/>
          <w:szCs w:val="28"/>
        </w:rPr>
        <w:t xml:space="preserve"> по признакам, описанных при помощи знаков определять объект.</w:t>
      </w:r>
    </w:p>
    <w:p w:rsidR="00343657" w:rsidRPr="00343657" w:rsidRDefault="00343657" w:rsidP="003436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3657">
        <w:rPr>
          <w:rFonts w:ascii="Times New Roman" w:hAnsi="Times New Roman" w:cs="Times New Roman"/>
          <w:sz w:val="28"/>
          <w:szCs w:val="28"/>
        </w:rPr>
        <w:t xml:space="preserve">Задание: вниманию представлена </w:t>
      </w:r>
      <w:proofErr w:type="spellStart"/>
      <w:r w:rsidRPr="00343657">
        <w:rPr>
          <w:rFonts w:ascii="Times New Roman" w:hAnsi="Times New Roman" w:cs="Times New Roman"/>
          <w:sz w:val="28"/>
          <w:szCs w:val="28"/>
        </w:rPr>
        <w:t>мнемотаблица</w:t>
      </w:r>
      <w:proofErr w:type="spellEnd"/>
      <w:r w:rsidRPr="0034365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43657">
        <w:rPr>
          <w:rFonts w:ascii="Times New Roman" w:hAnsi="Times New Roman" w:cs="Times New Roman"/>
          <w:sz w:val="28"/>
          <w:szCs w:val="28"/>
        </w:rPr>
        <w:t>загадки :</w:t>
      </w:r>
      <w:proofErr w:type="gramEnd"/>
    </w:p>
    <w:p w:rsidR="00343657" w:rsidRPr="00343657" w:rsidRDefault="00343657" w:rsidP="003436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3657">
        <w:rPr>
          <w:rFonts w:ascii="Times New Roman" w:hAnsi="Times New Roman" w:cs="Times New Roman"/>
          <w:sz w:val="28"/>
          <w:szCs w:val="28"/>
        </w:rPr>
        <w:t>Сидит дед во сто шуб одет. Кто его раздевает, тот слёзы проливает. (Лук)</w:t>
      </w:r>
    </w:p>
    <w:p w:rsidR="00343657" w:rsidRPr="000B2021" w:rsidRDefault="00343657" w:rsidP="003436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3657">
        <w:rPr>
          <w:rFonts w:ascii="Times New Roman" w:hAnsi="Times New Roman" w:cs="Times New Roman"/>
          <w:sz w:val="28"/>
          <w:szCs w:val="28"/>
        </w:rPr>
        <w:t>Красная девица сидит в темнице, а коса на улице. (Морковь)</w:t>
      </w:r>
    </w:p>
    <w:sectPr w:rsidR="00343657" w:rsidRPr="000B2021" w:rsidSect="00E579E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9E0"/>
    <w:rsid w:val="000863FB"/>
    <w:rsid w:val="000B2021"/>
    <w:rsid w:val="00142F79"/>
    <w:rsid w:val="00343657"/>
    <w:rsid w:val="003A1A7C"/>
    <w:rsid w:val="008529E2"/>
    <w:rsid w:val="00886471"/>
    <w:rsid w:val="008D48E4"/>
    <w:rsid w:val="00E57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6E792"/>
  <w15:chartTrackingRefBased/>
  <w15:docId w15:val="{0F99A8D8-5586-4AB8-8899-6E33FBD9A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48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881</Words>
  <Characters>5024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emltk@yandex.ru</dc:creator>
  <cp:keywords/>
  <dc:description/>
  <cp:lastModifiedBy>emltk@yandex.ru</cp:lastModifiedBy>
  <cp:revision>3</cp:revision>
  <dcterms:created xsi:type="dcterms:W3CDTF">2026-06-11T09:19:00Z</dcterms:created>
  <dcterms:modified xsi:type="dcterms:W3CDTF">2026-06-11T10:31:00Z</dcterms:modified>
</cp:coreProperties>
</file>